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数据中心校本课程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default"/>
          <w:sz w:val="32"/>
          <w:szCs w:val="32"/>
          <w:lang w:val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131445</wp:posOffset>
            </wp:positionV>
            <wp:extent cx="1748790" cy="1748790"/>
            <wp:effectExtent l="0" t="0" r="3810" b="3810"/>
            <wp:wrapNone/>
            <wp:docPr id="5" name="图片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67</w:t>
      </w:r>
      <w:r>
        <w:rPr>
          <w:rFonts w:hint="eastAsia"/>
          <w:sz w:val="32"/>
          <w:szCs w:val="40"/>
          <w:lang w:val="en-US" w:eastAsia="zh-CN"/>
        </w:rPr>
        <w:t>课程名称：Python趣味编程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授课教师：董士林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</w:t>
      </w:r>
      <w:r>
        <w:rPr>
          <w:rFonts w:hint="eastAsia"/>
          <w:sz w:val="22"/>
          <w:szCs w:val="22"/>
          <w:lang w:val="en-US" w:eastAsia="zh-CN"/>
        </w:rPr>
        <w:t>初一、初二、高一、高二、年级全体学生</w:t>
      </w:r>
    </w:p>
    <w:p>
      <w:pPr>
        <w:jc w:val="left"/>
        <w:rPr>
          <w:rFonts w:hint="eastAsia" w:eastAsiaTheme="minor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spacing w:line="300" w:lineRule="auto"/>
        <w:ind w:firstLine="480" w:firstLineChars="15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本课程从Python基础入手，以小游戏等微项目编程学习，激发学生学习兴趣，让学生在实践项目中了解python的基本语法，不断深入。另外每节课还根据不同孩子的学习特点设计了自助餐，供学有余力的学生拓展学习。本课程重在培养学生计算思维信息素养。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109855</wp:posOffset>
                </wp:positionV>
                <wp:extent cx="1647825" cy="16383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3435" y="1420495"/>
                          <a:ext cx="16478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15110" cy="1424940"/>
                                  <wp:effectExtent l="0" t="0" r="8890" b="3810"/>
                                  <wp:docPr id="1" name="图片 1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5239" t="13723" r="121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1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05pt;margin-top:8.65pt;height:129pt;width:129.75pt;z-index:251660288;mso-width-relative:page;mso-height-relative:page;" fillcolor="#FFFFFF [3201]" filled="t" stroked="t" coordsize="21600,21600" o:gfxdata="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DzYDjXAAAACgEAAA8AAAAAAAAA&#10;AQAgAAAAIgAAAGRycy9kb3ducmV2LnhtbFBLAQIUABQAAAAIAIdO4kDtqsRX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515110" cy="1424940"/>
                            <wp:effectExtent l="0" t="0" r="8890" b="3810"/>
                            <wp:docPr id="1" name="图片 1" descr="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15239" t="13723" r="121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110" cy="1424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147955</wp:posOffset>
                </wp:positionV>
                <wp:extent cx="1466850" cy="15240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930" w:rightChars="443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1.65pt;height:120pt;width:115.5pt;z-index:251659264;mso-width-relative:page;mso-height-relative:page;" fillcolor="#FFFFFF [3201]" filled="t" stroked="t" coordsize="21600,21600" o:gfxdata="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gk+i1gAAAAoBAAAPAAAAAAAAAAEAIAAA&#10;ACIAAABkcnMvZG93bnJldi54bWxQSwECFAAUAAAACACHTuJAs2tAXE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right="930" w:rightChars="443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68</w:t>
      </w:r>
      <w:r>
        <w:rPr>
          <w:rFonts w:hint="eastAsia"/>
          <w:sz w:val="32"/>
          <w:szCs w:val="40"/>
          <w:lang w:val="en-US" w:eastAsia="zh-CN"/>
        </w:rPr>
        <w:t>课程名称：ps—带你玩转图像世界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授课教师：李欣婕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授课对象：初一、初二年级全体学生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课程将带领大家学习一款图像处理软件——photoshop。图像处理越来越成为我们生活中一项必备的技能，比如：美化照片，制作证件照。除了这些，ps还可以将图像处理玩出更多花样，比如制作电影海报、照片素描化、移花接木等等。本课程将通过案例练习和任务驱动来帮助学生熟悉并掌握ps的基本操作，最终能够制作出设计感强的图片，玩转图像世界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w:t>69</w:t>
      </w:r>
      <w:r>
        <w:rPr>
          <w:rFonts w:hint="eastAsia"/>
          <w:sz w:val="32"/>
          <w:szCs w:val="40"/>
          <w:lang w:val="en-US" w:eastAsia="zh-CN"/>
        </w:rPr>
        <w:t xml:space="preserve">课程名称：DIY创意手工  </w:t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3209925" cy="3209925"/>
            <wp:effectExtent l="0" t="0" r="9525" b="9525"/>
            <wp:docPr id="3" name="图片 3" descr="1E33C2E8FE8C2A5525AC946421DAB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33C2E8FE8C2A5525AC946421DAB7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授课教师：税荣飞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人数：30人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授课对象：初一、初二年级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课程简介：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所谓的手工DIY其实是一个在1960 年起源于欧美的概念，手工DIY译为自己手工制作，它是英语中单词Do Yourself的缩写，随着手工DIY的发展， DIY越来越融入生活, 同时也逐渐兴起了一大批与DIY相关的周边产业。如DIY教程，DIY生活，DIY家装，DIY 美食，DIY礼品等等的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eastAsia="zh-CN"/>
        </w:rPr>
        <w:t>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DIY 可以锻炼学生的动手能力以及创新意识，利用废旧的材料制作所需的东西，在创造中享受生活的乐趣。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143510</wp:posOffset>
            </wp:positionV>
            <wp:extent cx="806450" cy="1174115"/>
            <wp:effectExtent l="0" t="0" r="12700" b="6985"/>
            <wp:wrapNone/>
            <wp:docPr id="6" name="图片 6" descr="getpreview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etpreview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133350</wp:posOffset>
            </wp:positionV>
            <wp:extent cx="770890" cy="1188085"/>
            <wp:effectExtent l="0" t="0" r="10160" b="12065"/>
            <wp:wrapNone/>
            <wp:docPr id="7" name="图片 7" descr="get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etpreview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C00000"/>
          <w:sz w:val="32"/>
          <w:lang w:val="en-US" w:eastAsia="zh-CN"/>
        </w:rPr>
        <w:t>71</w:t>
      </w:r>
      <w:r>
        <w:rPr>
          <w:rFonts w:hint="eastAsia"/>
          <w:sz w:val="32"/>
          <w:szCs w:val="40"/>
          <w:lang w:val="en-US" w:eastAsia="zh-CN"/>
        </w:rPr>
        <w:t>课程名称：多媒体社团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授课教师：田雨、杨焱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授课人数：50人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授课对象：初一、初二、高一、高二</w:t>
      </w:r>
    </w:p>
    <w:p>
      <w:pPr>
        <w:jc w:val="left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课程简介：</w:t>
      </w:r>
    </w:p>
    <w:p>
      <w:pPr>
        <w:jc w:val="left"/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  <w:t>培养当代学生的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lang w:eastAsia="zh-CN"/>
        </w:rPr>
        <w:t>动手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  <w:t>能力，提高学生的科技文化水平，激发学生创新能力，提高学生创新意识。丰富校园生活，创造良好学习氛围，提高学生工程实践素质。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594"/>
    <w:rsid w:val="01FC5801"/>
    <w:rsid w:val="021A5EEB"/>
    <w:rsid w:val="03CD3C84"/>
    <w:rsid w:val="05C3598C"/>
    <w:rsid w:val="05DE59CC"/>
    <w:rsid w:val="06534777"/>
    <w:rsid w:val="0761574B"/>
    <w:rsid w:val="08187AA9"/>
    <w:rsid w:val="09406831"/>
    <w:rsid w:val="0A6443B2"/>
    <w:rsid w:val="0AA46B8E"/>
    <w:rsid w:val="0AAF7C36"/>
    <w:rsid w:val="0B50449B"/>
    <w:rsid w:val="0E3A268C"/>
    <w:rsid w:val="10B9091E"/>
    <w:rsid w:val="11AA3809"/>
    <w:rsid w:val="1274309A"/>
    <w:rsid w:val="1343245E"/>
    <w:rsid w:val="13E038BC"/>
    <w:rsid w:val="14664467"/>
    <w:rsid w:val="156042B1"/>
    <w:rsid w:val="15CB56D1"/>
    <w:rsid w:val="17BE0D62"/>
    <w:rsid w:val="18112496"/>
    <w:rsid w:val="1AEC29C0"/>
    <w:rsid w:val="1B546F5F"/>
    <w:rsid w:val="1C3A6BF0"/>
    <w:rsid w:val="1DE7369E"/>
    <w:rsid w:val="1FDD2EF1"/>
    <w:rsid w:val="21F07477"/>
    <w:rsid w:val="21F4482C"/>
    <w:rsid w:val="22B568BC"/>
    <w:rsid w:val="231A2B33"/>
    <w:rsid w:val="240F2E68"/>
    <w:rsid w:val="248F208B"/>
    <w:rsid w:val="259A68EE"/>
    <w:rsid w:val="26B82664"/>
    <w:rsid w:val="26C529BA"/>
    <w:rsid w:val="29F55062"/>
    <w:rsid w:val="2A856070"/>
    <w:rsid w:val="2CD626E7"/>
    <w:rsid w:val="2D6364DC"/>
    <w:rsid w:val="2E37597C"/>
    <w:rsid w:val="2E844E37"/>
    <w:rsid w:val="2F1E419A"/>
    <w:rsid w:val="30CE367F"/>
    <w:rsid w:val="30E44765"/>
    <w:rsid w:val="31762074"/>
    <w:rsid w:val="32AB03F7"/>
    <w:rsid w:val="32C76274"/>
    <w:rsid w:val="35F640A5"/>
    <w:rsid w:val="36365795"/>
    <w:rsid w:val="39E50FA0"/>
    <w:rsid w:val="3A541217"/>
    <w:rsid w:val="3E8A70D1"/>
    <w:rsid w:val="3F492AD7"/>
    <w:rsid w:val="3F5D5A81"/>
    <w:rsid w:val="433C7BA6"/>
    <w:rsid w:val="44204521"/>
    <w:rsid w:val="442D78DE"/>
    <w:rsid w:val="48334EC5"/>
    <w:rsid w:val="48774544"/>
    <w:rsid w:val="49454F00"/>
    <w:rsid w:val="49BB0886"/>
    <w:rsid w:val="4E646AA3"/>
    <w:rsid w:val="4F1567B8"/>
    <w:rsid w:val="4F8C3474"/>
    <w:rsid w:val="524218C9"/>
    <w:rsid w:val="53E21478"/>
    <w:rsid w:val="561458F2"/>
    <w:rsid w:val="578478DA"/>
    <w:rsid w:val="578F0E2B"/>
    <w:rsid w:val="57E607B1"/>
    <w:rsid w:val="591C5DA9"/>
    <w:rsid w:val="5922079C"/>
    <w:rsid w:val="59357F6B"/>
    <w:rsid w:val="59D865B0"/>
    <w:rsid w:val="5A951C16"/>
    <w:rsid w:val="5B5E101E"/>
    <w:rsid w:val="5D684C8B"/>
    <w:rsid w:val="60612885"/>
    <w:rsid w:val="60FA3720"/>
    <w:rsid w:val="60FD7430"/>
    <w:rsid w:val="62D23F47"/>
    <w:rsid w:val="63B750FA"/>
    <w:rsid w:val="651D5F19"/>
    <w:rsid w:val="662E3316"/>
    <w:rsid w:val="67FD79DA"/>
    <w:rsid w:val="68F75026"/>
    <w:rsid w:val="69713E4E"/>
    <w:rsid w:val="6A412819"/>
    <w:rsid w:val="6A975D16"/>
    <w:rsid w:val="6B0A7E12"/>
    <w:rsid w:val="6EB34A7D"/>
    <w:rsid w:val="6FF4031B"/>
    <w:rsid w:val="7028678B"/>
    <w:rsid w:val="703D4485"/>
    <w:rsid w:val="70C570BB"/>
    <w:rsid w:val="71B62D5A"/>
    <w:rsid w:val="74BD7002"/>
    <w:rsid w:val="754D68F8"/>
    <w:rsid w:val="75807BE8"/>
    <w:rsid w:val="759A3760"/>
    <w:rsid w:val="76E61FC8"/>
    <w:rsid w:val="76F36A75"/>
    <w:rsid w:val="78704DC9"/>
    <w:rsid w:val="7C18046C"/>
    <w:rsid w:val="7E05612E"/>
    <w:rsid w:val="7ED80685"/>
    <w:rsid w:val="7F776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</cp:lastModifiedBy>
  <dcterms:modified xsi:type="dcterms:W3CDTF">2019-09-27T08:12:00Z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